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E7F7D" w14:textId="77777777" w:rsidR="000B31F5" w:rsidRPr="00E52C69" w:rsidRDefault="000B31F5" w:rsidP="000B31F5">
      <w:pPr>
        <w:spacing w:line="360" w:lineRule="auto"/>
        <w:jc w:val="both"/>
        <w:rPr>
          <w:rFonts w:cs="Arial"/>
          <w:sz w:val="22"/>
          <w:szCs w:val="22"/>
        </w:rPr>
      </w:pPr>
    </w:p>
    <w:p w14:paraId="6C2FFB1B" w14:textId="7F7B2F9C" w:rsidR="000B31F5" w:rsidRPr="00495539" w:rsidRDefault="000B31F5" w:rsidP="00E52C69">
      <w:pPr>
        <w:rPr>
          <w:sz w:val="22"/>
          <w:szCs w:val="22"/>
        </w:rPr>
      </w:pPr>
      <w:r w:rsidRPr="00495539">
        <w:rPr>
          <w:sz w:val="22"/>
          <w:szCs w:val="22"/>
        </w:rPr>
        <w:t>The Law Society of Scotland</w:t>
      </w:r>
    </w:p>
    <w:p w14:paraId="07C119E5" w14:textId="77777777" w:rsidR="000B31F5" w:rsidRPr="00495539" w:rsidRDefault="000B31F5" w:rsidP="00E52C69">
      <w:pPr>
        <w:rPr>
          <w:sz w:val="22"/>
          <w:szCs w:val="22"/>
        </w:rPr>
      </w:pPr>
      <w:r w:rsidRPr="00495539">
        <w:rPr>
          <w:sz w:val="22"/>
          <w:szCs w:val="22"/>
        </w:rPr>
        <w:t>Atria One</w:t>
      </w:r>
    </w:p>
    <w:p w14:paraId="160B2D00" w14:textId="77777777" w:rsidR="000B31F5" w:rsidRPr="00495539" w:rsidRDefault="000B31F5" w:rsidP="00E52C69">
      <w:pPr>
        <w:rPr>
          <w:sz w:val="22"/>
          <w:szCs w:val="22"/>
        </w:rPr>
      </w:pPr>
      <w:r w:rsidRPr="00495539">
        <w:rPr>
          <w:sz w:val="22"/>
          <w:szCs w:val="22"/>
        </w:rPr>
        <w:t>144 Morrison Street</w:t>
      </w:r>
    </w:p>
    <w:p w14:paraId="770AAAEC" w14:textId="291F03DC" w:rsidR="000B31F5" w:rsidRPr="00495539" w:rsidRDefault="000B31F5" w:rsidP="00E52C69">
      <w:pPr>
        <w:rPr>
          <w:sz w:val="22"/>
          <w:szCs w:val="22"/>
        </w:rPr>
      </w:pPr>
      <w:r w:rsidRPr="00495539">
        <w:rPr>
          <w:sz w:val="22"/>
          <w:szCs w:val="22"/>
        </w:rPr>
        <w:t>Edinburgh</w:t>
      </w:r>
      <w:r w:rsidR="00E52C69" w:rsidRPr="00495539">
        <w:rPr>
          <w:sz w:val="22"/>
          <w:szCs w:val="22"/>
        </w:rPr>
        <w:t xml:space="preserve">, </w:t>
      </w:r>
      <w:r w:rsidRPr="00495539">
        <w:rPr>
          <w:sz w:val="22"/>
          <w:szCs w:val="22"/>
        </w:rPr>
        <w:t>EH3 8EX</w:t>
      </w:r>
    </w:p>
    <w:p w14:paraId="25E3E64A" w14:textId="77777777" w:rsidR="00E52C69" w:rsidRPr="00495539" w:rsidRDefault="00E52C69" w:rsidP="00E52C69">
      <w:pPr>
        <w:rPr>
          <w:sz w:val="22"/>
          <w:szCs w:val="22"/>
        </w:rPr>
      </w:pPr>
    </w:p>
    <w:p w14:paraId="6F4C2840" w14:textId="77777777" w:rsidR="000B31F5" w:rsidRPr="00495539" w:rsidRDefault="00B17A30" w:rsidP="00E52C69">
      <w:pPr>
        <w:rPr>
          <w:sz w:val="22"/>
          <w:szCs w:val="22"/>
        </w:rPr>
      </w:pPr>
      <w:hyperlink r:id="rId12" w:history="1">
        <w:r w:rsidR="000B31F5" w:rsidRPr="00495539">
          <w:rPr>
            <w:rStyle w:val="Hyperlink"/>
            <w:rFonts w:cs="Arial"/>
            <w:sz w:val="22"/>
            <w:szCs w:val="22"/>
          </w:rPr>
          <w:t>AML@lawscot.org.uk</w:t>
        </w:r>
      </w:hyperlink>
      <w:r w:rsidR="000B31F5" w:rsidRPr="00495539">
        <w:rPr>
          <w:sz w:val="22"/>
          <w:szCs w:val="22"/>
        </w:rPr>
        <w:t xml:space="preserve"> </w:t>
      </w:r>
    </w:p>
    <w:p w14:paraId="2C98B8C0" w14:textId="77777777" w:rsidR="00CD0D59" w:rsidRPr="00495539" w:rsidRDefault="00CD0D59" w:rsidP="00413091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613B5900" w14:textId="5F4239B6" w:rsidR="00BB73E5" w:rsidRPr="00495539" w:rsidRDefault="00BB73E5" w:rsidP="00413091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proofErr w:type="gramStart"/>
      <w:r w:rsidRPr="00495539">
        <w:rPr>
          <w:rFonts w:cs="Arial"/>
          <w:sz w:val="22"/>
          <w:szCs w:val="22"/>
        </w:rPr>
        <w:t>Whereas:-</w:t>
      </w:r>
      <w:proofErr w:type="gramEnd"/>
    </w:p>
    <w:p w14:paraId="41598CA8" w14:textId="77777777" w:rsidR="00BB73E5" w:rsidRPr="00495539" w:rsidRDefault="00BB73E5" w:rsidP="00413091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6FA047EB" w14:textId="25E190E3" w:rsidR="00CD0D59" w:rsidRPr="00495539" w:rsidRDefault="00495539" w:rsidP="00BB73E5">
      <w:pPr>
        <w:pStyle w:val="Header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Regulation 26 o</w:t>
      </w:r>
      <w:r w:rsidR="00BB73E5" w:rsidRPr="00495539">
        <w:rPr>
          <w:rFonts w:cs="Arial"/>
          <w:sz w:val="22"/>
          <w:szCs w:val="22"/>
        </w:rPr>
        <w:t>f the Money Laundering, Terrorist Financing and Transfer of Funds (Information on the Payer) Regulations 2017 (the 2017 Regulations) provide</w:t>
      </w:r>
      <w:r w:rsidR="00474F20" w:rsidRPr="00495539">
        <w:rPr>
          <w:rFonts w:cs="Arial"/>
          <w:sz w:val="22"/>
          <w:szCs w:val="22"/>
        </w:rPr>
        <w:t>s</w:t>
      </w:r>
      <w:r w:rsidR="00BB73E5" w:rsidRPr="00495539">
        <w:rPr>
          <w:rFonts w:cs="Arial"/>
          <w:sz w:val="22"/>
          <w:szCs w:val="22"/>
        </w:rPr>
        <w:t xml:space="preserve"> that no person may be the beneficial owner, officer or manager</w:t>
      </w:r>
      <w:r w:rsidR="00474F20" w:rsidRPr="00495539">
        <w:rPr>
          <w:rFonts w:cs="Arial"/>
          <w:sz w:val="22"/>
          <w:szCs w:val="22"/>
        </w:rPr>
        <w:t xml:space="preserve"> (BOOM)</w:t>
      </w:r>
      <w:r w:rsidR="00BB73E5" w:rsidRPr="00495539">
        <w:rPr>
          <w:rFonts w:cs="Arial"/>
          <w:sz w:val="22"/>
          <w:szCs w:val="22"/>
        </w:rPr>
        <w:t xml:space="preserve"> of a firm or a sole practitioner</w:t>
      </w:r>
      <w:r w:rsidR="00474F20" w:rsidRPr="00495539">
        <w:rPr>
          <w:rFonts w:cs="Arial"/>
          <w:sz w:val="22"/>
          <w:szCs w:val="22"/>
        </w:rPr>
        <w:t xml:space="preserve"> (all as defined in the 2017 Regulations) unless approved of as such by the relevant supervisory authority. </w:t>
      </w:r>
    </w:p>
    <w:p w14:paraId="72F3FAC7" w14:textId="77777777" w:rsidR="00CD0D59" w:rsidRPr="00495539" w:rsidRDefault="00CD0D59" w:rsidP="00413091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59A9381C" w14:textId="03D2548A" w:rsidR="00474F20" w:rsidRPr="00495539" w:rsidRDefault="00474F20" w:rsidP="00474F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539">
        <w:rPr>
          <w:rFonts w:ascii="Arial" w:hAnsi="Arial" w:cs="Arial"/>
        </w:rPr>
        <w:t xml:space="preserve">Under Regulation 26, an application </w:t>
      </w:r>
      <w:r w:rsidR="004628AE" w:rsidRPr="00495539">
        <w:rPr>
          <w:rFonts w:ascii="Arial" w:hAnsi="Arial" w:cs="Arial"/>
        </w:rPr>
        <w:t xml:space="preserve">to the relevant supervisory authority </w:t>
      </w:r>
      <w:r w:rsidRPr="00495539">
        <w:rPr>
          <w:rFonts w:ascii="Arial" w:hAnsi="Arial" w:cs="Arial"/>
        </w:rPr>
        <w:t xml:space="preserve">for approval </w:t>
      </w:r>
      <w:r w:rsidR="004628AE" w:rsidRPr="00495539">
        <w:rPr>
          <w:rFonts w:ascii="Arial" w:hAnsi="Arial" w:cs="Arial"/>
        </w:rPr>
        <w:t>as a BOOM</w:t>
      </w:r>
      <w:r w:rsidRPr="00495539">
        <w:rPr>
          <w:rFonts w:ascii="Arial" w:hAnsi="Arial" w:cs="Arial"/>
        </w:rPr>
        <w:t xml:space="preserve"> must contain or be accompanied by “sufficient information to enable the supervisory authority, if it is a self-regulatory organisation, to determine whether the person concerned has been convicted of a relevant offence.” </w:t>
      </w:r>
      <w:r w:rsidRPr="00495539">
        <w:rPr>
          <w:rFonts w:ascii="Arial" w:hAnsi="Arial" w:cs="Arial"/>
          <w:i/>
          <w:iCs/>
        </w:rPr>
        <w:t>(26(7)(b)(</w:t>
      </w:r>
      <w:proofErr w:type="spellStart"/>
      <w:r w:rsidRPr="00495539">
        <w:rPr>
          <w:rFonts w:ascii="Arial" w:hAnsi="Arial" w:cs="Arial"/>
          <w:i/>
          <w:iCs/>
        </w:rPr>
        <w:t>i</w:t>
      </w:r>
      <w:proofErr w:type="spellEnd"/>
      <w:r w:rsidRPr="00495539">
        <w:rPr>
          <w:rFonts w:ascii="Arial" w:hAnsi="Arial" w:cs="Arial"/>
          <w:i/>
          <w:iCs/>
        </w:rPr>
        <w:t>))</w:t>
      </w:r>
    </w:p>
    <w:p w14:paraId="14E8A09A" w14:textId="68DCBC06" w:rsidR="00CD0D59" w:rsidRPr="00495539" w:rsidRDefault="00CD0D59" w:rsidP="00474F20">
      <w:pPr>
        <w:pStyle w:val="Header"/>
        <w:tabs>
          <w:tab w:val="clear" w:pos="4320"/>
          <w:tab w:val="clear" w:pos="8640"/>
        </w:tabs>
        <w:ind w:left="720"/>
        <w:rPr>
          <w:rFonts w:cs="Arial"/>
          <w:sz w:val="22"/>
          <w:szCs w:val="22"/>
        </w:rPr>
      </w:pPr>
    </w:p>
    <w:p w14:paraId="63D841AD" w14:textId="672F9415" w:rsidR="00474F20" w:rsidRPr="00495539" w:rsidRDefault="00474F20" w:rsidP="00474F2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r w:rsidRPr="00495539">
        <w:rPr>
          <w:rFonts w:cs="Arial"/>
          <w:sz w:val="22"/>
          <w:szCs w:val="22"/>
        </w:rPr>
        <w:t xml:space="preserve">Disclosure Scotland is currently only processing applications for key workers in sectors deemed vital for the Coronavirus response. </w:t>
      </w:r>
      <w:r w:rsidR="004628AE" w:rsidRPr="00495539">
        <w:rPr>
          <w:rFonts w:cs="Arial"/>
          <w:sz w:val="22"/>
          <w:szCs w:val="22"/>
        </w:rPr>
        <w:t xml:space="preserve">Independent legal professionals are currently not in </w:t>
      </w:r>
      <w:r w:rsidR="003840AD" w:rsidRPr="00495539">
        <w:rPr>
          <w:rFonts w:cs="Arial"/>
          <w:sz w:val="22"/>
          <w:szCs w:val="22"/>
        </w:rPr>
        <w:t>such</w:t>
      </w:r>
      <w:r w:rsidR="00495539" w:rsidRPr="00495539">
        <w:rPr>
          <w:rFonts w:cs="Arial"/>
          <w:sz w:val="22"/>
          <w:szCs w:val="22"/>
        </w:rPr>
        <w:t xml:space="preserve"> </w:t>
      </w:r>
      <w:r w:rsidR="004628AE" w:rsidRPr="00495539">
        <w:rPr>
          <w:rFonts w:cs="Arial"/>
          <w:sz w:val="22"/>
          <w:szCs w:val="22"/>
        </w:rPr>
        <w:t>sector</w:t>
      </w:r>
      <w:r w:rsidR="003840AD" w:rsidRPr="00495539">
        <w:rPr>
          <w:rFonts w:cs="Arial"/>
          <w:sz w:val="22"/>
          <w:szCs w:val="22"/>
        </w:rPr>
        <w:t>s and are not deemed “key workers”</w:t>
      </w:r>
      <w:r w:rsidR="004628AE" w:rsidRPr="00495539">
        <w:rPr>
          <w:rFonts w:cs="Arial"/>
          <w:sz w:val="22"/>
          <w:szCs w:val="22"/>
        </w:rPr>
        <w:t xml:space="preserve">. </w:t>
      </w:r>
      <w:r w:rsidRPr="00495539">
        <w:rPr>
          <w:rFonts w:cs="Arial"/>
          <w:sz w:val="22"/>
          <w:szCs w:val="22"/>
        </w:rPr>
        <w:t>Firms</w:t>
      </w:r>
      <w:r w:rsidR="004628AE" w:rsidRPr="00495539">
        <w:rPr>
          <w:rFonts w:cs="Arial"/>
          <w:sz w:val="22"/>
          <w:szCs w:val="22"/>
        </w:rPr>
        <w:t xml:space="preserve"> and sole practitioners</w:t>
      </w:r>
      <w:r w:rsidRPr="00495539">
        <w:rPr>
          <w:rFonts w:cs="Arial"/>
          <w:sz w:val="22"/>
          <w:szCs w:val="22"/>
        </w:rPr>
        <w:t xml:space="preserve"> are therefore unable to fulfil the criminal record checking requirement.</w:t>
      </w:r>
      <w:r w:rsidR="004628AE" w:rsidRPr="00495539">
        <w:rPr>
          <w:rFonts w:cs="Arial"/>
          <w:sz w:val="22"/>
          <w:szCs w:val="22"/>
        </w:rPr>
        <w:t xml:space="preserve"> </w:t>
      </w:r>
    </w:p>
    <w:p w14:paraId="5F105B98" w14:textId="77777777" w:rsidR="00474F20" w:rsidRPr="00495539" w:rsidRDefault="00474F20" w:rsidP="00474F20">
      <w:pPr>
        <w:pStyle w:val="ListParagraph"/>
        <w:rPr>
          <w:rFonts w:ascii="Arial" w:hAnsi="Arial" w:cs="Arial"/>
        </w:rPr>
      </w:pPr>
    </w:p>
    <w:p w14:paraId="354AEF30" w14:textId="7F77F8C7" w:rsidR="00E52C69" w:rsidRPr="00495539" w:rsidRDefault="00474F20" w:rsidP="0049553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r w:rsidRPr="00495539">
        <w:rPr>
          <w:rFonts w:cs="Arial"/>
          <w:sz w:val="22"/>
          <w:szCs w:val="22"/>
        </w:rPr>
        <w:t xml:space="preserve">I, </w:t>
      </w:r>
      <w:r w:rsidR="00B17A30">
        <w:rPr>
          <w:rFonts w:cs="Arial"/>
          <w:sz w:val="22"/>
          <w:szCs w:val="22"/>
        </w:rPr>
        <w:t>(</w:t>
      </w:r>
      <w:r w:rsidR="00B17A30" w:rsidRPr="00B17A30">
        <w:rPr>
          <w:rFonts w:cs="Arial"/>
          <w:sz w:val="22"/>
          <w:szCs w:val="22"/>
          <w:highlight w:val="yellow"/>
        </w:rPr>
        <w:t>FULL NAME</w:t>
      </w:r>
      <w:r w:rsidR="00B17A30">
        <w:rPr>
          <w:rFonts w:cs="Arial"/>
          <w:sz w:val="22"/>
          <w:szCs w:val="22"/>
        </w:rPr>
        <w:t>)</w:t>
      </w:r>
      <w:r w:rsidR="00E52C69" w:rsidRPr="00495539">
        <w:rPr>
          <w:rFonts w:cs="Arial"/>
          <w:sz w:val="22"/>
          <w:szCs w:val="22"/>
        </w:rPr>
        <w:t xml:space="preserve"> solicitor and member of the Law Society of Scotland,</w:t>
      </w:r>
      <w:r w:rsidRPr="00495539">
        <w:rPr>
          <w:rFonts w:cs="Arial"/>
          <w:sz w:val="22"/>
          <w:szCs w:val="22"/>
        </w:rPr>
        <w:t xml:space="preserve"> </w:t>
      </w:r>
      <w:r w:rsidR="00E52C69" w:rsidRPr="00495539">
        <w:rPr>
          <w:rFonts w:cs="Arial"/>
          <w:sz w:val="22"/>
          <w:szCs w:val="22"/>
        </w:rPr>
        <w:t xml:space="preserve">was </w:t>
      </w:r>
      <w:r w:rsidRPr="00495539">
        <w:rPr>
          <w:rFonts w:cs="Arial"/>
          <w:sz w:val="22"/>
          <w:szCs w:val="22"/>
        </w:rPr>
        <w:t xml:space="preserve">appointed a </w:t>
      </w:r>
      <w:r w:rsidR="00E52C69" w:rsidRPr="00495539">
        <w:rPr>
          <w:rFonts w:cs="Arial"/>
          <w:sz w:val="22"/>
          <w:szCs w:val="22"/>
        </w:rPr>
        <w:t xml:space="preserve">BOOM of </w:t>
      </w:r>
      <w:r w:rsidR="00B17A30">
        <w:rPr>
          <w:rFonts w:cs="Arial"/>
          <w:sz w:val="22"/>
          <w:szCs w:val="22"/>
          <w:highlight w:val="yellow"/>
        </w:rPr>
        <w:t>(NAME OF FIRM)</w:t>
      </w:r>
      <w:r w:rsidR="00E52C69" w:rsidRPr="00495539">
        <w:rPr>
          <w:rFonts w:cs="Arial"/>
          <w:sz w:val="22"/>
          <w:szCs w:val="22"/>
          <w:highlight w:val="yellow"/>
        </w:rPr>
        <w:t xml:space="preserve"> </w:t>
      </w:r>
      <w:r w:rsidR="00DB7917" w:rsidRPr="00495539">
        <w:rPr>
          <w:rFonts w:cs="Arial"/>
          <w:sz w:val="22"/>
          <w:szCs w:val="22"/>
        </w:rPr>
        <w:t>with registered/head office at</w:t>
      </w:r>
      <w:r w:rsidR="00B17A30">
        <w:rPr>
          <w:rFonts w:cs="Arial"/>
          <w:sz w:val="22"/>
          <w:szCs w:val="22"/>
        </w:rPr>
        <w:t xml:space="preserve"> </w:t>
      </w:r>
      <w:r w:rsidR="00B17A30" w:rsidRPr="00B17A30">
        <w:rPr>
          <w:rFonts w:cs="Arial"/>
          <w:sz w:val="22"/>
          <w:szCs w:val="22"/>
          <w:highlight w:val="yellow"/>
        </w:rPr>
        <w:t>(ADDRESS OF FIRM)</w:t>
      </w:r>
      <w:r w:rsidR="00DB7917" w:rsidRPr="00495539">
        <w:rPr>
          <w:rFonts w:cs="Arial"/>
          <w:sz w:val="22"/>
          <w:szCs w:val="22"/>
        </w:rPr>
        <w:t xml:space="preserve"> </w:t>
      </w:r>
      <w:r w:rsidR="00E52C69" w:rsidRPr="00495539">
        <w:rPr>
          <w:rFonts w:cs="Arial"/>
          <w:sz w:val="22"/>
          <w:szCs w:val="22"/>
        </w:rPr>
        <w:t xml:space="preserve">on </w:t>
      </w:r>
      <w:r w:rsidR="00B17A30" w:rsidRPr="00B17A30">
        <w:rPr>
          <w:rFonts w:cs="Arial"/>
          <w:sz w:val="22"/>
          <w:szCs w:val="22"/>
          <w:highlight w:val="yellow"/>
        </w:rPr>
        <w:t>(DATE)</w:t>
      </w:r>
    </w:p>
    <w:p w14:paraId="2750E663" w14:textId="77777777" w:rsidR="00495539" w:rsidRPr="00495539" w:rsidRDefault="00495539" w:rsidP="00E52C69">
      <w:pPr>
        <w:pStyle w:val="Header"/>
        <w:tabs>
          <w:tab w:val="clear" w:pos="4320"/>
          <w:tab w:val="clear" w:pos="8640"/>
        </w:tabs>
        <w:ind w:left="720"/>
        <w:rPr>
          <w:rFonts w:cs="Arial"/>
          <w:sz w:val="22"/>
          <w:szCs w:val="22"/>
          <w:highlight w:val="yellow"/>
        </w:rPr>
      </w:pPr>
    </w:p>
    <w:p w14:paraId="55FD1525" w14:textId="34B9BA67" w:rsidR="00E52C69" w:rsidRPr="00495539" w:rsidRDefault="00E52C69" w:rsidP="00E52C69">
      <w:pPr>
        <w:pStyle w:val="Header"/>
        <w:tabs>
          <w:tab w:val="clear" w:pos="4320"/>
          <w:tab w:val="clear" w:pos="8640"/>
        </w:tabs>
        <w:ind w:left="720"/>
        <w:rPr>
          <w:rFonts w:cs="Arial"/>
          <w:sz w:val="22"/>
          <w:szCs w:val="22"/>
        </w:rPr>
      </w:pPr>
      <w:r w:rsidRPr="00B17A30">
        <w:rPr>
          <w:rFonts w:cs="Arial"/>
          <w:sz w:val="22"/>
          <w:szCs w:val="22"/>
          <w:highlight w:val="yellow"/>
        </w:rPr>
        <w:t>Or</w:t>
      </w:r>
      <w:r w:rsidR="00B17A30" w:rsidRPr="00B17A30">
        <w:rPr>
          <w:rFonts w:cs="Arial"/>
          <w:sz w:val="22"/>
          <w:szCs w:val="22"/>
          <w:highlight w:val="yellow"/>
        </w:rPr>
        <w:t xml:space="preserve"> (DELETE AS APPROPRIATE)</w:t>
      </w:r>
    </w:p>
    <w:p w14:paraId="7341C518" w14:textId="77777777" w:rsidR="00E52C69" w:rsidRPr="00495539" w:rsidRDefault="00E52C69" w:rsidP="00E52C69">
      <w:pPr>
        <w:pStyle w:val="ListParagraph"/>
        <w:rPr>
          <w:rFonts w:ascii="Arial" w:hAnsi="Arial" w:cs="Arial"/>
        </w:rPr>
      </w:pPr>
    </w:p>
    <w:p w14:paraId="16C6D8E2" w14:textId="7C801D67" w:rsidR="00E52C69" w:rsidRPr="00495539" w:rsidRDefault="00E52C69" w:rsidP="00E52C6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r w:rsidRPr="00495539">
        <w:rPr>
          <w:rFonts w:cs="Arial"/>
          <w:sz w:val="22"/>
          <w:szCs w:val="22"/>
        </w:rPr>
        <w:t xml:space="preserve">I, </w:t>
      </w:r>
      <w:r w:rsidR="00B17A30">
        <w:rPr>
          <w:rFonts w:cs="Arial"/>
          <w:sz w:val="22"/>
          <w:szCs w:val="22"/>
        </w:rPr>
        <w:t>(</w:t>
      </w:r>
      <w:r w:rsidR="00B17A30" w:rsidRPr="00B17A30">
        <w:rPr>
          <w:rFonts w:cs="Arial"/>
          <w:sz w:val="22"/>
          <w:szCs w:val="22"/>
          <w:highlight w:val="yellow"/>
        </w:rPr>
        <w:t>FULL NAME</w:t>
      </w:r>
      <w:r w:rsidR="00B17A30">
        <w:rPr>
          <w:rFonts w:cs="Arial"/>
          <w:sz w:val="22"/>
          <w:szCs w:val="22"/>
        </w:rPr>
        <w:t>)</w:t>
      </w:r>
      <w:r w:rsidR="00B17A30" w:rsidRPr="00495539">
        <w:rPr>
          <w:rFonts w:cs="Arial"/>
          <w:sz w:val="22"/>
          <w:szCs w:val="22"/>
        </w:rPr>
        <w:t xml:space="preserve"> </w:t>
      </w:r>
      <w:r w:rsidRPr="00495539">
        <w:rPr>
          <w:rFonts w:cs="Arial"/>
          <w:sz w:val="22"/>
          <w:szCs w:val="22"/>
        </w:rPr>
        <w:t xml:space="preserve">solicitor and member of the Law Society of Scotland, will be appointed a BOOM of </w:t>
      </w:r>
      <w:r w:rsidR="00B17A30">
        <w:rPr>
          <w:rFonts w:cs="Arial"/>
          <w:sz w:val="22"/>
          <w:szCs w:val="22"/>
          <w:highlight w:val="yellow"/>
        </w:rPr>
        <w:t>(NAME OF FIRM)</w:t>
      </w:r>
      <w:r w:rsidR="00B17A30" w:rsidRPr="00495539">
        <w:rPr>
          <w:rFonts w:cs="Arial"/>
          <w:sz w:val="22"/>
          <w:szCs w:val="22"/>
          <w:highlight w:val="yellow"/>
        </w:rPr>
        <w:t xml:space="preserve"> </w:t>
      </w:r>
      <w:r w:rsidR="00DB7917" w:rsidRPr="00495539">
        <w:rPr>
          <w:rFonts w:cs="Arial"/>
          <w:sz w:val="22"/>
          <w:szCs w:val="22"/>
        </w:rPr>
        <w:t>with registered/head office at</w:t>
      </w:r>
      <w:r w:rsidR="00495539">
        <w:rPr>
          <w:rFonts w:cs="Arial"/>
          <w:sz w:val="22"/>
          <w:szCs w:val="22"/>
        </w:rPr>
        <w:t xml:space="preserve"> </w:t>
      </w:r>
      <w:r w:rsidR="00B17A30" w:rsidRPr="00B17A30">
        <w:rPr>
          <w:rFonts w:cs="Arial"/>
          <w:sz w:val="22"/>
          <w:szCs w:val="22"/>
          <w:highlight w:val="yellow"/>
        </w:rPr>
        <w:t>(ADDRESS OF FIRM)</w:t>
      </w:r>
      <w:r w:rsidR="00B17A30">
        <w:rPr>
          <w:rFonts w:cs="Arial"/>
          <w:sz w:val="22"/>
          <w:szCs w:val="22"/>
        </w:rPr>
        <w:t xml:space="preserve"> </w:t>
      </w:r>
      <w:r w:rsidRPr="00495539">
        <w:rPr>
          <w:rFonts w:cs="Arial"/>
          <w:sz w:val="22"/>
          <w:szCs w:val="22"/>
        </w:rPr>
        <w:t xml:space="preserve">on </w:t>
      </w:r>
      <w:r w:rsidR="00B17A30" w:rsidRPr="00B17A30">
        <w:rPr>
          <w:rFonts w:cs="Arial"/>
          <w:sz w:val="22"/>
          <w:szCs w:val="22"/>
          <w:highlight w:val="yellow"/>
        </w:rPr>
        <w:t>(DATE)</w:t>
      </w:r>
    </w:p>
    <w:p w14:paraId="5CAE8330" w14:textId="77777777" w:rsidR="00E52C69" w:rsidRPr="00495539" w:rsidRDefault="00E52C69" w:rsidP="00E52C69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2DEBB263" w14:textId="67F1CD98" w:rsidR="00E52C69" w:rsidRPr="00495539" w:rsidRDefault="00E52C69" w:rsidP="00E52C69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r w:rsidRPr="00495539">
        <w:rPr>
          <w:rFonts w:cs="Arial"/>
          <w:sz w:val="22"/>
          <w:szCs w:val="22"/>
        </w:rPr>
        <w:t xml:space="preserve">I, the said </w:t>
      </w:r>
      <w:r w:rsidR="00B17A30">
        <w:rPr>
          <w:rFonts w:cs="Arial"/>
          <w:sz w:val="22"/>
          <w:szCs w:val="22"/>
        </w:rPr>
        <w:t>(</w:t>
      </w:r>
      <w:r w:rsidR="00B17A30" w:rsidRPr="00B17A30">
        <w:rPr>
          <w:rFonts w:cs="Arial"/>
          <w:sz w:val="22"/>
          <w:szCs w:val="22"/>
          <w:highlight w:val="yellow"/>
        </w:rPr>
        <w:t>FULL NAME</w:t>
      </w:r>
      <w:r w:rsidR="00B17A30">
        <w:rPr>
          <w:rFonts w:cs="Arial"/>
          <w:sz w:val="22"/>
          <w:szCs w:val="22"/>
        </w:rPr>
        <w:t>)</w:t>
      </w:r>
      <w:r w:rsidR="00B17A30" w:rsidRPr="00495539">
        <w:rPr>
          <w:rFonts w:cs="Arial"/>
          <w:sz w:val="22"/>
          <w:szCs w:val="22"/>
        </w:rPr>
        <w:t xml:space="preserve"> </w:t>
      </w:r>
      <w:r w:rsidR="00407E8D" w:rsidRPr="00495539">
        <w:rPr>
          <w:sz w:val="22"/>
          <w:szCs w:val="22"/>
        </w:rPr>
        <w:t xml:space="preserve">do solemnly and sincerely </w:t>
      </w:r>
      <w:r w:rsidRPr="00495539">
        <w:rPr>
          <w:rFonts w:cs="Arial"/>
          <w:sz w:val="22"/>
          <w:szCs w:val="22"/>
        </w:rPr>
        <w:t>declare that</w:t>
      </w:r>
      <w:r w:rsidR="00A31F5F" w:rsidRPr="00495539">
        <w:rPr>
          <w:rFonts w:cs="Arial"/>
          <w:sz w:val="22"/>
          <w:szCs w:val="22"/>
        </w:rPr>
        <w:t xml:space="preserve"> as at the date of my appointment as a BOOM</w:t>
      </w:r>
      <w:r w:rsidRPr="00495539">
        <w:rPr>
          <w:rFonts w:cs="Arial"/>
          <w:sz w:val="22"/>
          <w:szCs w:val="22"/>
        </w:rPr>
        <w:t xml:space="preserve"> I have no unspent convictions for any </w:t>
      </w:r>
      <w:r w:rsidR="004628AE" w:rsidRPr="00495539">
        <w:rPr>
          <w:rFonts w:cs="Arial"/>
          <w:sz w:val="22"/>
          <w:szCs w:val="22"/>
        </w:rPr>
        <w:t xml:space="preserve">relevant </w:t>
      </w:r>
      <w:r w:rsidRPr="00495539">
        <w:rPr>
          <w:rFonts w:cs="Arial"/>
          <w:sz w:val="22"/>
          <w:szCs w:val="22"/>
        </w:rPr>
        <w:t xml:space="preserve">offence </w:t>
      </w:r>
      <w:r w:rsidR="004628AE" w:rsidRPr="00495539">
        <w:rPr>
          <w:rFonts w:cs="Arial"/>
          <w:sz w:val="22"/>
          <w:szCs w:val="22"/>
        </w:rPr>
        <w:t>(</w:t>
      </w:r>
      <w:r w:rsidRPr="00495539">
        <w:rPr>
          <w:rFonts w:cs="Arial"/>
          <w:sz w:val="22"/>
          <w:szCs w:val="22"/>
        </w:rPr>
        <w:t>identified in schedule 3 of the 2017 Regulations</w:t>
      </w:r>
      <w:r w:rsidR="004628AE" w:rsidRPr="00495539">
        <w:rPr>
          <w:rFonts w:cs="Arial"/>
          <w:sz w:val="22"/>
          <w:szCs w:val="22"/>
        </w:rPr>
        <w:t>)</w:t>
      </w:r>
      <w:r w:rsidR="00495539">
        <w:rPr>
          <w:rFonts w:cs="Arial"/>
          <w:sz w:val="22"/>
          <w:szCs w:val="22"/>
        </w:rPr>
        <w:t xml:space="preserve"> and </w:t>
      </w:r>
      <w:r w:rsidRPr="00495539">
        <w:rPr>
          <w:rFonts w:cs="Arial"/>
          <w:sz w:val="22"/>
          <w:szCs w:val="22"/>
        </w:rPr>
        <w:t>I will provide a basic disclosure certificate as soon as reasonably</w:t>
      </w:r>
      <w:r w:rsidR="004628AE" w:rsidRPr="00495539">
        <w:rPr>
          <w:rFonts w:cs="Arial"/>
          <w:sz w:val="22"/>
          <w:szCs w:val="22"/>
        </w:rPr>
        <w:t xml:space="preserve"> practicable</w:t>
      </w:r>
      <w:r w:rsidR="003840AD" w:rsidRPr="00495539">
        <w:rPr>
          <w:rFonts w:cs="Arial"/>
          <w:sz w:val="22"/>
          <w:szCs w:val="22"/>
        </w:rPr>
        <w:t xml:space="preserve"> and without undue delay</w:t>
      </w:r>
      <w:r w:rsidR="004628AE" w:rsidRPr="00495539">
        <w:rPr>
          <w:rFonts w:cs="Arial"/>
          <w:sz w:val="22"/>
          <w:szCs w:val="22"/>
        </w:rPr>
        <w:t xml:space="preserve"> following this declaration</w:t>
      </w:r>
      <w:r w:rsidR="00407E8D" w:rsidRPr="00495539">
        <w:rPr>
          <w:rFonts w:cs="Arial"/>
          <w:sz w:val="22"/>
          <w:szCs w:val="22"/>
        </w:rPr>
        <w:t xml:space="preserve">, </w:t>
      </w:r>
      <w:r w:rsidR="00407E8D" w:rsidRPr="00495539">
        <w:rPr>
          <w:sz w:val="22"/>
          <w:szCs w:val="22"/>
        </w:rPr>
        <w:t>and I make this solemn declaration conscientiously believing the same to be true.</w:t>
      </w:r>
    </w:p>
    <w:p w14:paraId="3B65F49C" w14:textId="77777777" w:rsidR="00CD0D59" w:rsidRPr="00495539" w:rsidRDefault="00CD0D59" w:rsidP="0041309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5165D525" w14:textId="4A8543A5" w:rsidR="00CD0D59" w:rsidRPr="00495539" w:rsidRDefault="00A31F5F" w:rsidP="0041309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495539">
        <w:rPr>
          <w:sz w:val="22"/>
          <w:szCs w:val="22"/>
        </w:rPr>
        <w:t xml:space="preserve">Signed </w:t>
      </w:r>
      <w:r w:rsidR="00B17A30" w:rsidRPr="00B17A30">
        <w:rPr>
          <w:sz w:val="22"/>
          <w:szCs w:val="22"/>
          <w:highlight w:val="yellow"/>
        </w:rPr>
        <w:t>……………………………………………………………………………………….</w:t>
      </w:r>
    </w:p>
    <w:p w14:paraId="34C10CC9" w14:textId="77777777" w:rsidR="00A31F5F" w:rsidRPr="00495539" w:rsidRDefault="00A31F5F" w:rsidP="0041309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6D14407A" w14:textId="4C3129CB" w:rsidR="00A31F5F" w:rsidRPr="00495539" w:rsidRDefault="00A31F5F" w:rsidP="0041309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proofErr w:type="gramStart"/>
      <w:r w:rsidRPr="00495539">
        <w:rPr>
          <w:sz w:val="22"/>
          <w:szCs w:val="22"/>
        </w:rPr>
        <w:t xml:space="preserve">Dated </w:t>
      </w:r>
      <w:r w:rsidR="00B17A30">
        <w:rPr>
          <w:sz w:val="22"/>
          <w:szCs w:val="22"/>
        </w:rPr>
        <w:t xml:space="preserve"> </w:t>
      </w:r>
      <w:r w:rsidR="00B17A30" w:rsidRPr="00B17A30">
        <w:rPr>
          <w:sz w:val="22"/>
          <w:szCs w:val="22"/>
          <w:highlight w:val="yellow"/>
        </w:rPr>
        <w:t>…</w:t>
      </w:r>
      <w:proofErr w:type="gramEnd"/>
      <w:r w:rsidR="00B17A30" w:rsidRPr="00B17A30">
        <w:rPr>
          <w:sz w:val="22"/>
          <w:szCs w:val="22"/>
          <w:highlight w:val="yellow"/>
        </w:rPr>
        <w:t>………………………………………………………………………………………</w:t>
      </w:r>
    </w:p>
    <w:p w14:paraId="4AAEC96D" w14:textId="77777777" w:rsidR="00CD0D59" w:rsidRPr="00495539" w:rsidRDefault="00CD0D59" w:rsidP="0041309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2E724466" w14:textId="151D1E3A" w:rsidR="00CD0D59" w:rsidRPr="00495539" w:rsidRDefault="00CD0D59" w:rsidP="0041309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bookmarkStart w:id="0" w:name="_GoBack"/>
      <w:bookmarkEnd w:id="0"/>
    </w:p>
    <w:sectPr w:rsidR="00CD0D59" w:rsidRPr="00495539" w:rsidSect="00BC03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696" w:right="851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69212" w14:textId="77777777" w:rsidR="00592A37" w:rsidRDefault="00592A37">
      <w:r>
        <w:separator/>
      </w:r>
    </w:p>
  </w:endnote>
  <w:endnote w:type="continuationSeparator" w:id="0">
    <w:p w14:paraId="76732D25" w14:textId="77777777" w:rsidR="00592A37" w:rsidRDefault="0059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097F" w14:textId="77777777" w:rsidR="003F2E15" w:rsidRDefault="003F2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DAEDD" w14:textId="77777777" w:rsidR="003F2E15" w:rsidRDefault="003F2E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D0DEE" w14:textId="77777777" w:rsidR="003F2E15" w:rsidRDefault="003F2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3F49B" w14:textId="77777777" w:rsidR="00592A37" w:rsidRDefault="00592A37">
      <w:r>
        <w:separator/>
      </w:r>
    </w:p>
  </w:footnote>
  <w:footnote w:type="continuationSeparator" w:id="0">
    <w:p w14:paraId="3A6E9155" w14:textId="77777777" w:rsidR="00592A37" w:rsidRDefault="0059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1F0CD" w14:textId="77777777" w:rsidR="003F2E15" w:rsidRDefault="003F2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9BBFE" w14:textId="77777777" w:rsidR="00CD0D59" w:rsidRDefault="00F57CBE" w:rsidP="00413091">
    <w:pPr>
      <w:pStyle w:val="Header"/>
      <w:tabs>
        <w:tab w:val="clear" w:pos="4320"/>
        <w:tab w:val="clear" w:pos="864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7092DCB" wp14:editId="362ECCA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500" cy="10693400"/>
          <wp:effectExtent l="0" t="0" r="6350" b="0"/>
          <wp:wrapNone/>
          <wp:docPr id="1" name="Picture 1" descr="LS_Letterhead_2016_co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S_Letterhead_2016_co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5CA73" w14:textId="77777777" w:rsidR="00CD0D59" w:rsidRDefault="00F57CBE" w:rsidP="003F2E15">
    <w:pPr>
      <w:pStyle w:val="Header"/>
      <w:tabs>
        <w:tab w:val="clear" w:pos="4320"/>
        <w:tab w:val="clear" w:pos="8640"/>
        <w:tab w:val="left" w:pos="2790"/>
      </w:tabs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C6E82C7" wp14:editId="769BF12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E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2164A"/>
    <w:multiLevelType w:val="hybridMultilevel"/>
    <w:tmpl w:val="77F44C7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D0956"/>
    <w:multiLevelType w:val="hybridMultilevel"/>
    <w:tmpl w:val="08BE9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F8"/>
    <w:rsid w:val="000B31F5"/>
    <w:rsid w:val="002D62E1"/>
    <w:rsid w:val="003840AD"/>
    <w:rsid w:val="003F2E15"/>
    <w:rsid w:val="00407E8D"/>
    <w:rsid w:val="00413091"/>
    <w:rsid w:val="0045679D"/>
    <w:rsid w:val="004628AE"/>
    <w:rsid w:val="00474F20"/>
    <w:rsid w:val="00495539"/>
    <w:rsid w:val="004F38EC"/>
    <w:rsid w:val="00592A37"/>
    <w:rsid w:val="005C7956"/>
    <w:rsid w:val="005D1AA3"/>
    <w:rsid w:val="007017F0"/>
    <w:rsid w:val="00735F09"/>
    <w:rsid w:val="00975356"/>
    <w:rsid w:val="00A31F5F"/>
    <w:rsid w:val="00A830F8"/>
    <w:rsid w:val="00AE7E01"/>
    <w:rsid w:val="00B17A30"/>
    <w:rsid w:val="00BB73E5"/>
    <w:rsid w:val="00BC0309"/>
    <w:rsid w:val="00CD0D59"/>
    <w:rsid w:val="00DB7917"/>
    <w:rsid w:val="00E52C69"/>
    <w:rsid w:val="00F57CBE"/>
    <w:rsid w:val="00FD51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F02592"/>
  <w15:docId w15:val="{5B01EF92-80A0-47A4-B980-E43A1FA8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E01"/>
    <w:rPr>
      <w:rFonts w:ascii="Arial" w:hAnsi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D4E"/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D4E"/>
    <w:rPr>
      <w:rFonts w:ascii="Arial" w:hAnsi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B31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956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74F20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8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0AD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0AD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ML@lawscot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3f487bf6df40bd884c3d6035f2f3bf xmlns="c580686b-3c78-40fc-8280-257271cf61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Compliance</TermName>
          <TermId xmlns="http://schemas.microsoft.com/office/infopath/2007/PartnerControls">c69b4af8-4a9b-48da-8f3e-65ef90b81167</TermId>
        </TermInfo>
      </Terms>
    </m73f487bf6df40bd884c3d6035f2f3bf>
    <BWMembersRecord xmlns="3595a3b4-95e1-40b3-9976-0da52ff3c1d6">No</BWMembersRecord>
    <DocumentType xmlns="3595a3b4-95e1-40b3-9976-0da52ff3c1d6">N/A</DocumentType>
    <j51334b8464a403e8708c44b550590d2 xmlns="c580686b-3c78-40fc-8280-257271cf61a5">
      <Terms xmlns="http://schemas.microsoft.com/office/infopath/2007/PartnerControls"/>
    </j51334b8464a403e8708c44b550590d2>
    <BWPersonalInfo xmlns="3595a3b4-95e1-40b3-9976-0da52ff3c1d6">No</BWPersonalInfo>
    <TaxCatchAll xmlns="3595a3b4-95e1-40b3-9976-0da52ff3c1d6">
      <Value>136</Value>
    </TaxCatchAll>
    <_dlc_DocId xmlns="3595a3b4-95e1-40b3-9976-0da52ff3c1d6">73WM5REP3J34-1848047781-3367</_dlc_DocId>
    <_dlc_DocIdUrl xmlns="3595a3b4-95e1-40b3-9976-0da52ff3c1d6">
      <Url>http://thehub/teams/externalrelations/Communications/_layouts/15/DocIdRedir.aspx?ID=73WM5REP3J34-1848047781-3367</Url>
      <Description>73WM5REP3J34-1848047781-3367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6C9EF00BFCE744FB82DB39B849666BF0F0071FADE12B580074EB17A74D1705D372B" ma:contentTypeVersion="21" ma:contentTypeDescription="" ma:contentTypeScope="" ma:versionID="8a3dad82d9a473db01dfccada0b45d1b">
  <xsd:schema xmlns:xsd="http://www.w3.org/2001/XMLSchema" xmlns:xs="http://www.w3.org/2001/XMLSchema" xmlns:p="http://schemas.microsoft.com/office/2006/metadata/properties" xmlns:ns2="c580686b-3c78-40fc-8280-257271cf61a5" xmlns:ns3="3595a3b4-95e1-40b3-9976-0da52ff3c1d6" targetNamespace="http://schemas.microsoft.com/office/2006/metadata/properties" ma:root="true" ma:fieldsID="94e0481c0a9f972d602e8754fcd4e6a8" ns2:_="" ns3:_="">
    <xsd:import namespace="c580686b-3c78-40fc-8280-257271cf61a5"/>
    <xsd:import namespace="3595a3b4-95e1-40b3-9976-0da52ff3c1d6"/>
    <xsd:element name="properties">
      <xsd:complexType>
        <xsd:sequence>
          <xsd:element name="documentManagement">
            <xsd:complexType>
              <xsd:all>
                <xsd:element ref="ns2:m73f487bf6df40bd884c3d6035f2f3bf" minOccurs="0"/>
                <xsd:element ref="ns3:TaxCatchAll" minOccurs="0"/>
                <xsd:element ref="ns3:TaxCatchAllLabel" minOccurs="0"/>
                <xsd:element ref="ns2:j51334b8464a403e8708c44b550590d2" minOccurs="0"/>
                <xsd:element ref="ns3:_dlc_DocId" minOccurs="0"/>
                <xsd:element ref="ns3:_dlc_DocIdUrl" minOccurs="0"/>
                <xsd:element ref="ns3:_dlc_DocIdPersistId" minOccurs="0"/>
                <xsd:element ref="ns3:DocumentType"/>
                <xsd:element ref="ns3:BWPersonalInfo"/>
                <xsd:element ref="ns3:BWMembersRecor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686b-3c78-40fc-8280-257271cf61a5" elementFormDefault="qualified">
    <xsd:import namespace="http://schemas.microsoft.com/office/2006/documentManagement/types"/>
    <xsd:import namespace="http://schemas.microsoft.com/office/infopath/2007/PartnerControls"/>
    <xsd:element name="m73f487bf6df40bd884c3d6035f2f3bf" ma:index="8" nillable="true" ma:taxonomy="true" ma:internalName="m73f487bf6df40bd884c3d6035f2f3bf" ma:taxonomyFieldName="Directorate" ma:displayName="Directorate" ma:readOnly="false" ma:default="" ma:fieldId="{673f487b-f6df-40bd-884c-3d6035f2f3bf}" ma:taxonomyMulti="true" ma:sspId="87924c18-ef0d-45fa-92dd-8778deef43bf" ma:termSetId="a601863f-1317-44d8-8661-4b0d80eb8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1334b8464a403e8708c44b550590d2" ma:index="12" nillable="true" ma:taxonomy="true" ma:internalName="j51334b8464a403e8708c44b550590d2" ma:taxonomyFieldName="Committee" ma:displayName="Committee" ma:default="" ma:fieldId="{351334b8-464a-403e-8708-c44b550590d2}" ma:taxonomyMulti="true" ma:sspId="87924c18-ef0d-45fa-92dd-8778deef43bf" ma:termSetId="ade3e510-b0c6-4201-b84b-391c47e7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5a3b4-95e1-40b3-9976-0da52ff3c1d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4158ff0-55b0-4b44-b20b-4d4e03b46bf1}" ma:internalName="TaxCatchAll" ma:showField="CatchAllData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4158ff0-55b0-4b44-b20b-4d4e03b46bf1}" ma:internalName="TaxCatchAllLabel" ma:readOnly="true" ma:showField="CatchAllDataLabel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7" ma:displayName="Document Type" ma:format="Dropdown" ma:internalName="DocumentType">
      <xsd:simpleType>
        <xsd:restriction base="dms:Choice">
          <xsd:enumeration value="Application"/>
          <xsd:enumeration value="Complaint"/>
          <xsd:enumeration value="CPD"/>
          <xsd:enumeration value="Traineeships and exams"/>
          <xsd:enumeration value="Street law programme"/>
          <xsd:enumeration value="General enquiry"/>
          <xsd:enumeration value="General enquiry with regulatory action taken"/>
          <xsd:enumeration value="Governance"/>
          <xsd:enumeration value="HR"/>
          <xsd:enumeration value="Finance"/>
          <xsd:enumeration value="Inspection"/>
          <xsd:enumeration value="Marketing"/>
          <xsd:enumeration value="Marketing Video and Photography"/>
          <xsd:enumeration value="Membership"/>
          <xsd:enumeration value="Prof support"/>
          <xsd:enumeration value="Research"/>
          <xsd:enumeration value="System Access and Security"/>
          <xsd:enumeration value="Interventions"/>
          <xsd:enumeration value="N/A"/>
        </xsd:restriction>
      </xsd:simpleType>
    </xsd:element>
    <xsd:element name="BWPersonalInfo" ma:index="18" ma:displayName="Personal Info" ma:format="Dropdown" ma:internalName="BWPersonalInfo">
      <xsd:simpleType>
        <xsd:restriction base="dms:Choice">
          <xsd:enumeration value="Yes"/>
          <xsd:enumeration value="No"/>
        </xsd:restriction>
      </xsd:simpleType>
    </xsd:element>
    <xsd:element name="BWMembersRecord" ma:index="19" ma:displayName="Relates to members record" ma:format="Dropdown" ma:internalName="BWMembersRecord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DCF5-1B8B-44AC-B45C-3E0337037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37B9C-08C4-491D-A48F-164B5BAFC3D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3595a3b4-95e1-40b3-9976-0da52ff3c1d6"/>
    <ds:schemaRef ds:uri="c580686b-3c78-40fc-8280-257271cf61a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C06DC7-B969-46EA-A18E-8F385274F0DA}"/>
</file>

<file path=customXml/itemProps4.xml><?xml version="1.0" encoding="utf-8"?>
<ds:datastoreItem xmlns:ds="http://schemas.openxmlformats.org/officeDocument/2006/customXml" ds:itemID="{9DA4CC93-1975-4C75-8697-33059CBA07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6EB13D-ED31-480C-B0C8-BEA0989A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LSOS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 Maclauchlan</dc:creator>
  <cp:lastModifiedBy>Graham Mackenzie</cp:lastModifiedBy>
  <cp:revision>2</cp:revision>
  <dcterms:created xsi:type="dcterms:W3CDTF">2020-04-23T13:04:00Z</dcterms:created>
  <dcterms:modified xsi:type="dcterms:W3CDTF">2020-04-23T13:04:00Z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0x010100F6C9EF00BFCE744FB82DB39B849666BF0F0071FADE12B580074EB17A74D1705D372B</vt:lpwstr>
  </property>
  <property fmtid="{D5CDD505-2E9C-101B-9397-08002B2CF9AE}" pid="3" name="Committee">
    <vt:lpwstr/>
  </property>
  <property fmtid="{D5CDD505-2E9C-101B-9397-08002B2CF9AE}" pid="4" name="Directorate">
    <vt:lpwstr>136;#Financial Compliance|c69b4af8-4a9b-48da-8f3e-65ef90b81167</vt:lpwstr>
  </property>
  <property fmtid="{D5CDD505-2E9C-101B-9397-08002B2CF9AE}" pid="5" name="_dlc_DocIdItemGuid">
    <vt:lpwstr>8ca3413f-13f7-4269-ad37-9fb1c5abdf04</vt:lpwstr>
  </property>
</Properties>
</file>